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19E" w:rsidRDefault="00F5319E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3460" w:rsidRPr="00AD3460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AD3460" w:rsidRPr="00AD3460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661D38" w:rsidRP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19E" w:rsidRPr="00381784" w:rsidRDefault="00F5319E" w:rsidP="00F5319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5000" w:type="pct"/>
        <w:tblInd w:w="-70" w:type="dxa"/>
        <w:tblLook w:val="0000" w:firstRow="0" w:lastRow="0" w:firstColumn="0" w:lastColumn="0" w:noHBand="0" w:noVBand="0"/>
      </w:tblPr>
      <w:tblGrid>
        <w:gridCol w:w="4260"/>
        <w:gridCol w:w="5029"/>
      </w:tblGrid>
      <w:tr w:rsidR="00F5319E" w:rsidRPr="00FE4CD0" w:rsidTr="00F5319E">
        <w:tc>
          <w:tcPr>
            <w:tcW w:w="2293" w:type="pct"/>
          </w:tcPr>
          <w:p w:rsidR="00F5319E" w:rsidRPr="00FE4CD0" w:rsidRDefault="005A5F32" w:rsidP="00B65E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</w:t>
            </w:r>
            <w:r w:rsidR="00114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постановлени</w:t>
            </w:r>
            <w:r w:rsidR="00114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</w:t>
            </w:r>
            <w:r w:rsidR="00D748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24.12.2019 №2149 (в редакции постановления от </w:t>
            </w:r>
            <w:r w:rsidR="00B65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08.07.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№</w:t>
            </w:r>
            <w:r w:rsidR="00B65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707" w:type="pct"/>
          </w:tcPr>
          <w:p w:rsidR="00F5319E" w:rsidRPr="00FE4CD0" w:rsidRDefault="00F5319E" w:rsidP="003D3E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5319E" w:rsidRPr="00272BE0" w:rsidRDefault="00F5319E" w:rsidP="00F5319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F5319E" w:rsidRPr="00272BE0" w:rsidRDefault="00F5319E" w:rsidP="00F5319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  <w:lang w:eastAsia="ru-RU"/>
        </w:rPr>
      </w:pPr>
    </w:p>
    <w:p w:rsidR="00F5319E" w:rsidRPr="00F02E17" w:rsidRDefault="00F5319E" w:rsidP="005A5F3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sz w:val="28"/>
          <w:szCs w:val="23"/>
          <w:shd w:val="clear" w:color="auto" w:fill="FFFFFF"/>
        </w:rPr>
      </w:pPr>
      <w:r w:rsidRPr="00E42939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соответствии </w:t>
      </w:r>
      <w:r w:rsidR="002E5A69" w:rsidRPr="002E5A69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с </w:t>
      </w:r>
      <w:r w:rsidR="00EC0FBA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Решением Барнаульской городской Думы </w:t>
      </w:r>
      <w:r w:rsidR="000740C1">
        <w:rPr>
          <w:rFonts w:ascii="Times New Roman" w:hAnsi="Times New Roman" w:cs="Times New Roman"/>
          <w:sz w:val="28"/>
          <w:szCs w:val="23"/>
          <w:shd w:val="clear" w:color="auto" w:fill="FFFFFF"/>
        </w:rPr>
        <w:br/>
      </w:r>
      <w:r w:rsidR="00EC0FBA">
        <w:rPr>
          <w:rFonts w:ascii="Times New Roman" w:hAnsi="Times New Roman" w:cs="Times New Roman"/>
          <w:sz w:val="28"/>
          <w:szCs w:val="23"/>
          <w:shd w:val="clear" w:color="auto" w:fill="FFFFFF"/>
        </w:rPr>
        <w:t>от 02.12.2022 №41 «</w:t>
      </w:r>
      <w:r w:rsidR="00EC0FBA" w:rsidRPr="00EC0FBA">
        <w:rPr>
          <w:rFonts w:ascii="Times New Roman" w:hAnsi="Times New Roman" w:cs="Times New Roman"/>
          <w:sz w:val="28"/>
          <w:szCs w:val="23"/>
          <w:shd w:val="clear" w:color="auto" w:fill="FFFFFF"/>
        </w:rPr>
        <w:t>О бюджете города на 2023 год и на плановый период 2024 и 2025 годов</w:t>
      </w:r>
      <w:r w:rsidR="00EC0FBA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» и </w:t>
      </w:r>
      <w:r w:rsidR="005A5F32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постановлением администрации города                           от 03.04.2014 №635 «Об утверждении Порядка разработки, реализации </w:t>
      </w:r>
      <w:r w:rsidR="000740C1">
        <w:rPr>
          <w:rFonts w:ascii="Times New Roman" w:hAnsi="Times New Roman" w:cs="Times New Roman"/>
          <w:sz w:val="28"/>
          <w:szCs w:val="23"/>
          <w:shd w:val="clear" w:color="auto" w:fill="FFFFFF"/>
        </w:rPr>
        <w:br/>
      </w:r>
      <w:r w:rsidR="005A5F32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и оценки эффективности муниципальных программ» </w:t>
      </w:r>
      <w:r>
        <w:rPr>
          <w:rFonts w:ascii="Times New Roman" w:hAnsi="Times New Roman" w:cs="Times New Roman"/>
          <w:sz w:val="28"/>
          <w:szCs w:val="23"/>
          <w:shd w:val="clear" w:color="auto" w:fill="FFFFFF"/>
        </w:rPr>
        <w:t>администрация города Барнаула п о с т а н о в л я е т :</w:t>
      </w:r>
    </w:p>
    <w:p w:rsidR="00056BB4" w:rsidRDefault="005A5F32" w:rsidP="00F5319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sz w:val="28"/>
          <w:szCs w:val="23"/>
          <w:shd w:val="clear" w:color="auto" w:fill="FFFFFF"/>
        </w:rPr>
      </w:pPr>
      <w:r w:rsidRPr="005A5F32">
        <w:rPr>
          <w:rFonts w:ascii="Times New Roman" w:hAnsi="Times New Roman" w:cs="Times New Roman"/>
          <w:sz w:val="28"/>
          <w:szCs w:val="23"/>
          <w:shd w:val="clear" w:color="auto" w:fill="FFFFFF"/>
        </w:rPr>
        <w:t>1.</w:t>
      </w:r>
      <w:r w:rsidR="00F82E47">
        <w:rPr>
          <w:rFonts w:ascii="Times New Roman" w:hAnsi="Times New Roman" w:cs="Times New Roman"/>
          <w:sz w:val="28"/>
          <w:szCs w:val="23"/>
          <w:shd w:val="clear" w:color="auto" w:fill="FFFFFF"/>
        </w:rPr>
        <w:t> </w:t>
      </w:r>
      <w:r w:rsidRPr="005A5F32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Внести в постановление администрации города от </w:t>
      </w:r>
      <w:r w:rsidR="00056BB4">
        <w:rPr>
          <w:rFonts w:ascii="Times New Roman" w:hAnsi="Times New Roman" w:cs="Times New Roman"/>
          <w:sz w:val="28"/>
          <w:szCs w:val="23"/>
          <w:shd w:val="clear" w:color="auto" w:fill="FFFFFF"/>
        </w:rPr>
        <w:t>24.12.2019 №2149</w:t>
      </w:r>
      <w:r w:rsidRPr="005A5F32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«Об утверждении </w:t>
      </w:r>
      <w:r w:rsidR="00056BB4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муниципальной программы «Совершенствование муниципального управления и реализация национальной политики </w:t>
      </w:r>
      <w:r w:rsidR="000740C1">
        <w:rPr>
          <w:rFonts w:ascii="Times New Roman" w:hAnsi="Times New Roman" w:cs="Times New Roman"/>
          <w:sz w:val="28"/>
          <w:szCs w:val="23"/>
          <w:shd w:val="clear" w:color="auto" w:fill="FFFFFF"/>
        </w:rPr>
        <w:br/>
      </w:r>
      <w:r w:rsidR="00056BB4">
        <w:rPr>
          <w:rFonts w:ascii="Times New Roman" w:hAnsi="Times New Roman" w:cs="Times New Roman"/>
          <w:sz w:val="28"/>
          <w:szCs w:val="23"/>
          <w:shd w:val="clear" w:color="auto" w:fill="FFFFFF"/>
        </w:rPr>
        <w:t>в городе Барнауле</w:t>
      </w:r>
      <w:r w:rsidRPr="005A5F32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» (в редакции постановления от </w:t>
      </w:r>
      <w:r w:rsidR="00B65EA7">
        <w:rPr>
          <w:rFonts w:ascii="Times New Roman" w:eastAsia="Times New Roman" w:hAnsi="Times New Roman" w:cs="Times New Roman"/>
          <w:sz w:val="28"/>
          <w:szCs w:val="28"/>
          <w:lang w:eastAsia="ru-RU"/>
        </w:rPr>
        <w:t>08.07.</w:t>
      </w:r>
      <w:r w:rsidR="00D256BF">
        <w:rPr>
          <w:rFonts w:ascii="Times New Roman" w:eastAsia="Times New Roman" w:hAnsi="Times New Roman" w:cs="Times New Roman"/>
          <w:sz w:val="28"/>
          <w:szCs w:val="28"/>
          <w:lang w:eastAsia="ru-RU"/>
        </w:rPr>
        <w:t>2022 №</w:t>
      </w:r>
      <w:r w:rsidR="00B65EA7">
        <w:rPr>
          <w:rFonts w:ascii="Times New Roman" w:eastAsia="Times New Roman" w:hAnsi="Times New Roman" w:cs="Times New Roman"/>
          <w:sz w:val="28"/>
          <w:szCs w:val="28"/>
          <w:lang w:eastAsia="ru-RU"/>
        </w:rPr>
        <w:t>992</w:t>
      </w:r>
      <w:r w:rsidR="00D256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A5F32">
        <w:rPr>
          <w:rFonts w:ascii="Times New Roman" w:hAnsi="Times New Roman" w:cs="Times New Roman"/>
          <w:sz w:val="28"/>
          <w:szCs w:val="23"/>
          <w:shd w:val="clear" w:color="auto" w:fill="FFFFFF"/>
        </w:rPr>
        <w:t xml:space="preserve"> изменение: приложение к постановлению изложить в новой редакции (приложение). </w:t>
      </w:r>
    </w:p>
    <w:p w:rsidR="00050BC7" w:rsidRPr="00050BC7" w:rsidRDefault="00141654" w:rsidP="00050BC7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82E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50BC7" w:rsidRPr="00050B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вступает в силу со дня официального опубликования и распространяет свое действие на правоотношения, возникшие с 01.01.202</w:t>
      </w:r>
      <w:r w:rsidR="00F82E4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50BC7" w:rsidRPr="00050B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0BC7" w:rsidRPr="00050BC7" w:rsidRDefault="00F82E47" w:rsidP="00050BC7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50BC7" w:rsidRPr="00050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Комитету информационной политики (Андреева Е.С.) обеспечить опубликование постановления в газете «Вечерний Барнаул» </w:t>
      </w:r>
      <w:r w:rsidR="000740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0BC7" w:rsidRPr="00050BC7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официальном сетевом издании «Правовой портал администрации г.Барнаула».</w:t>
      </w:r>
    </w:p>
    <w:p w:rsidR="00050BC7" w:rsidRDefault="00F82E47" w:rsidP="00050BC7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50BC7" w:rsidRPr="00050B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50BC7" w:rsidRPr="00050B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постановления возложить </w:t>
      </w:r>
      <w:r w:rsidR="000740C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0BC7" w:rsidRPr="00050B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заместителя главы администрации города по экономической политике.</w:t>
      </w:r>
    </w:p>
    <w:p w:rsidR="00050BC7" w:rsidRDefault="00050BC7" w:rsidP="00BB71C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19E" w:rsidRPr="00272BE0" w:rsidRDefault="00F5319E" w:rsidP="00F5319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3"/>
          <w:shd w:val="clear" w:color="auto" w:fill="FFFFFF"/>
        </w:rPr>
      </w:pPr>
    </w:p>
    <w:p w:rsidR="003D0F90" w:rsidRPr="00F5319E" w:rsidRDefault="00F5319E" w:rsidP="00F5319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82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B6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2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>В.Г.</w:t>
      </w:r>
      <w:r w:rsidR="00B65E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0DF8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Франк</w:t>
      </w:r>
    </w:p>
    <w:sectPr w:rsidR="003D0F90" w:rsidRPr="00F5319E" w:rsidSect="00EC5CC5">
      <w:headerReference w:type="default" r:id="rId6"/>
      <w:headerReference w:type="first" r:id="rId7"/>
      <w:pgSz w:w="11909" w:h="16834"/>
      <w:pgMar w:top="1134" w:right="851" w:bottom="1134" w:left="1985" w:header="570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9C7" w:rsidRDefault="008A69C7" w:rsidP="00661D38">
      <w:pPr>
        <w:spacing w:after="0" w:line="240" w:lineRule="auto"/>
      </w:pPr>
      <w:r>
        <w:separator/>
      </w:r>
    </w:p>
  </w:endnote>
  <w:endnote w:type="continuationSeparator" w:id="0">
    <w:p w:rsidR="008A69C7" w:rsidRDefault="008A69C7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9C7" w:rsidRDefault="008A69C7" w:rsidP="00661D38">
      <w:pPr>
        <w:spacing w:after="0" w:line="240" w:lineRule="auto"/>
      </w:pPr>
      <w:r>
        <w:separator/>
      </w:r>
    </w:p>
  </w:footnote>
  <w:footnote w:type="continuationSeparator" w:id="0">
    <w:p w:rsidR="008A69C7" w:rsidRDefault="008A69C7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4229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C556F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1D38"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C0FB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39C"/>
    <w:rsid w:val="00004D82"/>
    <w:rsid w:val="00050BC7"/>
    <w:rsid w:val="00056BB4"/>
    <w:rsid w:val="00065493"/>
    <w:rsid w:val="000740C1"/>
    <w:rsid w:val="000B4132"/>
    <w:rsid w:val="000E3BBB"/>
    <w:rsid w:val="00114329"/>
    <w:rsid w:val="00135D99"/>
    <w:rsid w:val="00141654"/>
    <w:rsid w:val="00146640"/>
    <w:rsid w:val="0015466D"/>
    <w:rsid w:val="00173DEE"/>
    <w:rsid w:val="0018599B"/>
    <w:rsid w:val="001E28C9"/>
    <w:rsid w:val="002E5A69"/>
    <w:rsid w:val="00321F87"/>
    <w:rsid w:val="003D0F90"/>
    <w:rsid w:val="00417E79"/>
    <w:rsid w:val="004D2CE7"/>
    <w:rsid w:val="0055652A"/>
    <w:rsid w:val="005A5F32"/>
    <w:rsid w:val="005C073C"/>
    <w:rsid w:val="005E5E0B"/>
    <w:rsid w:val="005F0154"/>
    <w:rsid w:val="006153A8"/>
    <w:rsid w:val="00661D38"/>
    <w:rsid w:val="006A77AC"/>
    <w:rsid w:val="00756C84"/>
    <w:rsid w:val="0076080E"/>
    <w:rsid w:val="00761B7C"/>
    <w:rsid w:val="0085339C"/>
    <w:rsid w:val="00873556"/>
    <w:rsid w:val="008A69C7"/>
    <w:rsid w:val="008C654B"/>
    <w:rsid w:val="00951D8F"/>
    <w:rsid w:val="00957F19"/>
    <w:rsid w:val="00997363"/>
    <w:rsid w:val="009D5F86"/>
    <w:rsid w:val="009F4CA7"/>
    <w:rsid w:val="00A06DF8"/>
    <w:rsid w:val="00A8785D"/>
    <w:rsid w:val="00AD3460"/>
    <w:rsid w:val="00AE28A4"/>
    <w:rsid w:val="00B20C6B"/>
    <w:rsid w:val="00B31723"/>
    <w:rsid w:val="00B4378F"/>
    <w:rsid w:val="00B65EA7"/>
    <w:rsid w:val="00BB71C2"/>
    <w:rsid w:val="00C2000D"/>
    <w:rsid w:val="00C556F9"/>
    <w:rsid w:val="00C55FDD"/>
    <w:rsid w:val="00CB043E"/>
    <w:rsid w:val="00D14C1F"/>
    <w:rsid w:val="00D256BF"/>
    <w:rsid w:val="00D25F9B"/>
    <w:rsid w:val="00D748DB"/>
    <w:rsid w:val="00D97DD2"/>
    <w:rsid w:val="00DA6456"/>
    <w:rsid w:val="00E13CE2"/>
    <w:rsid w:val="00E537DC"/>
    <w:rsid w:val="00E8238F"/>
    <w:rsid w:val="00EC0FBA"/>
    <w:rsid w:val="00EC5CC5"/>
    <w:rsid w:val="00EE3FC3"/>
    <w:rsid w:val="00EE7A0E"/>
    <w:rsid w:val="00F2313C"/>
    <w:rsid w:val="00F5319E"/>
    <w:rsid w:val="00F82E47"/>
    <w:rsid w:val="00F954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462BD061-8471-4335-84BF-F2658C7CD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6F9"/>
  </w:style>
  <w:style w:type="paragraph" w:styleId="2">
    <w:name w:val="heading 2"/>
    <w:basedOn w:val="a"/>
    <w:link w:val="20"/>
    <w:uiPriority w:val="9"/>
    <w:qFormat/>
    <w:rsid w:val="00EC0F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List Paragraph"/>
    <w:basedOn w:val="a"/>
    <w:uiPriority w:val="34"/>
    <w:qFormat/>
    <w:rsid w:val="0014165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EC0FB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01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Екатерина Зонова</cp:lastModifiedBy>
  <cp:revision>12</cp:revision>
  <cp:lastPrinted>2022-06-06T08:15:00Z</cp:lastPrinted>
  <dcterms:created xsi:type="dcterms:W3CDTF">2022-05-13T03:01:00Z</dcterms:created>
  <dcterms:modified xsi:type="dcterms:W3CDTF">2022-12-28T08:03:00Z</dcterms:modified>
</cp:coreProperties>
</file>